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F46FD" w14:textId="77777777" w:rsidR="00827551" w:rsidRDefault="00827551"/>
    <w:p w14:paraId="51732709" w14:textId="77777777" w:rsidR="0090257C" w:rsidRDefault="0090257C">
      <w:pPr>
        <w:rPr>
          <w:rFonts w:ascii="Garamond" w:hAnsi="Garamond"/>
        </w:rPr>
      </w:pPr>
    </w:p>
    <w:p w14:paraId="49AD56EA" w14:textId="4E37F440" w:rsidR="002F31CA" w:rsidRPr="007E38C0" w:rsidRDefault="00E97042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August 6</w:t>
      </w:r>
      <w:r w:rsidR="002A0163">
        <w:rPr>
          <w:rFonts w:ascii="Garamond" w:hAnsi="Garamond"/>
          <w:sz w:val="24"/>
          <w:szCs w:val="24"/>
        </w:rPr>
        <w:t>, 20</w:t>
      </w:r>
      <w:r>
        <w:rPr>
          <w:rFonts w:ascii="Garamond" w:hAnsi="Garamond"/>
          <w:sz w:val="24"/>
          <w:szCs w:val="24"/>
        </w:rPr>
        <w:t>24</w:t>
      </w:r>
    </w:p>
    <w:p w14:paraId="19EC3643" w14:textId="77777777" w:rsidR="00863545" w:rsidRPr="007E38C0" w:rsidRDefault="00863545" w:rsidP="002F31CA">
      <w:pPr>
        <w:spacing w:after="0" w:line="240" w:lineRule="auto"/>
        <w:rPr>
          <w:rFonts w:ascii="Garamond" w:eastAsia="Times New Roman" w:hAnsi="Garamond" w:cs="Times New Roman"/>
          <w:sz w:val="24"/>
          <w:szCs w:val="24"/>
        </w:rPr>
      </w:pPr>
    </w:p>
    <w:p w14:paraId="15EA675C" w14:textId="7D45C66C" w:rsidR="002F31CA" w:rsidRPr="007E38C0" w:rsidRDefault="00530247" w:rsidP="002F31CA">
      <w:pPr>
        <w:spacing w:after="0" w:line="240" w:lineRule="auto"/>
        <w:rPr>
          <w:rFonts w:ascii="Garamond" w:eastAsia="Times New Roman" w:hAnsi="Garamond" w:cs="Times New Roman"/>
          <w:sz w:val="24"/>
          <w:szCs w:val="24"/>
        </w:rPr>
      </w:pPr>
      <w:r>
        <w:rPr>
          <w:rFonts w:ascii="Garamond" w:eastAsia="Times New Roman" w:hAnsi="Garamond" w:cs="Times New Roman"/>
          <w:sz w:val="24"/>
          <w:szCs w:val="24"/>
        </w:rPr>
        <w:t>Filing Clerk</w:t>
      </w:r>
    </w:p>
    <w:p w14:paraId="7CEAA421" w14:textId="77777777" w:rsidR="002F31CA" w:rsidRPr="007E38C0" w:rsidRDefault="002F31CA" w:rsidP="002F31CA">
      <w:pPr>
        <w:spacing w:after="0" w:line="240" w:lineRule="auto"/>
        <w:rPr>
          <w:rFonts w:ascii="Garamond" w:eastAsia="Times New Roman" w:hAnsi="Garamond" w:cs="Times New Roman"/>
          <w:sz w:val="24"/>
          <w:szCs w:val="24"/>
        </w:rPr>
      </w:pPr>
      <w:r w:rsidRPr="007E38C0">
        <w:rPr>
          <w:rFonts w:ascii="Garamond" w:eastAsia="Times New Roman" w:hAnsi="Garamond" w:cs="Times New Roman"/>
          <w:sz w:val="24"/>
          <w:szCs w:val="24"/>
        </w:rPr>
        <w:t>Public Utility Commission of Texas</w:t>
      </w:r>
    </w:p>
    <w:p w14:paraId="50A78DE8" w14:textId="78DA242D" w:rsidR="002F31CA" w:rsidRPr="007E38C0" w:rsidRDefault="002F31CA" w:rsidP="002F31CA">
      <w:pPr>
        <w:spacing w:after="0" w:line="240" w:lineRule="auto"/>
        <w:rPr>
          <w:rFonts w:ascii="Garamond" w:eastAsia="Times New Roman" w:hAnsi="Garamond" w:cs="Times New Roman"/>
          <w:sz w:val="24"/>
          <w:szCs w:val="24"/>
        </w:rPr>
      </w:pPr>
      <w:r w:rsidRPr="007E38C0">
        <w:rPr>
          <w:rFonts w:ascii="Garamond" w:eastAsia="Times New Roman" w:hAnsi="Garamond" w:cs="Times New Roman"/>
          <w:sz w:val="24"/>
          <w:szCs w:val="24"/>
        </w:rPr>
        <w:t>1701 N. Congress Avenue</w:t>
      </w:r>
    </w:p>
    <w:p w14:paraId="46FBEA4D" w14:textId="77777777" w:rsidR="002F31CA" w:rsidRPr="007E38C0" w:rsidRDefault="002F31CA" w:rsidP="002F31CA">
      <w:pPr>
        <w:spacing w:after="0" w:line="240" w:lineRule="auto"/>
        <w:rPr>
          <w:rFonts w:ascii="Garamond" w:eastAsia="Times New Roman" w:hAnsi="Garamond" w:cs="Times New Roman"/>
          <w:sz w:val="24"/>
          <w:szCs w:val="24"/>
        </w:rPr>
      </w:pPr>
      <w:r w:rsidRPr="007E38C0">
        <w:rPr>
          <w:rFonts w:ascii="Garamond" w:eastAsia="Times New Roman" w:hAnsi="Garamond" w:cs="Times New Roman"/>
          <w:sz w:val="24"/>
          <w:szCs w:val="24"/>
        </w:rPr>
        <w:t>Austin, TX 78711</w:t>
      </w:r>
    </w:p>
    <w:p w14:paraId="495870D3" w14:textId="77777777" w:rsidR="002F31CA" w:rsidRPr="007E38C0" w:rsidRDefault="002F31CA">
      <w:pPr>
        <w:rPr>
          <w:rFonts w:ascii="Garamond" w:hAnsi="Garamond"/>
          <w:sz w:val="24"/>
          <w:szCs w:val="24"/>
        </w:rPr>
      </w:pPr>
    </w:p>
    <w:p w14:paraId="60ED3B39" w14:textId="5D53241F" w:rsidR="002F31CA" w:rsidRPr="007E38C0" w:rsidRDefault="002F31CA" w:rsidP="002F31CA">
      <w:pPr>
        <w:spacing w:after="0" w:line="240" w:lineRule="auto"/>
        <w:rPr>
          <w:rFonts w:ascii="Garamond" w:eastAsia="Times New Roman" w:hAnsi="Garamond" w:cs="Times New Roman"/>
          <w:b/>
          <w:sz w:val="24"/>
          <w:szCs w:val="24"/>
        </w:rPr>
      </w:pPr>
      <w:r w:rsidRPr="007E38C0">
        <w:rPr>
          <w:rFonts w:ascii="Garamond" w:eastAsia="Times New Roman" w:hAnsi="Garamond" w:cs="Times New Roman"/>
          <w:b/>
          <w:sz w:val="24"/>
          <w:szCs w:val="24"/>
        </w:rPr>
        <w:t xml:space="preserve">Re:  </w:t>
      </w:r>
      <w:r w:rsidR="00530247">
        <w:rPr>
          <w:rFonts w:ascii="Garamond" w:eastAsia="Times New Roman" w:hAnsi="Garamond" w:cs="Times New Roman"/>
          <w:b/>
          <w:sz w:val="24"/>
          <w:szCs w:val="24"/>
        </w:rPr>
        <w:t xml:space="preserve">Request for </w:t>
      </w:r>
      <w:r w:rsidR="00E97042">
        <w:rPr>
          <w:rFonts w:ascii="Garamond" w:eastAsia="Times New Roman" w:hAnsi="Garamond" w:cs="Times New Roman"/>
          <w:b/>
          <w:sz w:val="24"/>
          <w:szCs w:val="24"/>
        </w:rPr>
        <w:t>ICO and SPP IM Tariff</w:t>
      </w:r>
      <w:r w:rsidR="00530247">
        <w:rPr>
          <w:rFonts w:ascii="Garamond" w:eastAsia="Times New Roman" w:hAnsi="Garamond" w:cs="Times New Roman"/>
          <w:b/>
          <w:sz w:val="24"/>
          <w:szCs w:val="24"/>
        </w:rPr>
        <w:t xml:space="preserve"> Docket Number</w:t>
      </w:r>
    </w:p>
    <w:p w14:paraId="0805DB1E" w14:textId="77777777" w:rsidR="002F31CA" w:rsidRPr="007E38C0" w:rsidRDefault="002F31CA" w:rsidP="002F31CA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</w:p>
    <w:p w14:paraId="02D1C8C2" w14:textId="77777777" w:rsidR="00860837" w:rsidRPr="007E38C0" w:rsidRDefault="00860837" w:rsidP="00AF7622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</w:p>
    <w:p w14:paraId="450F61D0" w14:textId="7B87EE0F" w:rsidR="00530247" w:rsidRDefault="00860837" w:rsidP="00530247">
      <w:pPr>
        <w:spacing w:after="0" w:line="240" w:lineRule="auto"/>
        <w:jc w:val="both"/>
        <w:rPr>
          <w:rFonts w:ascii="Garamond" w:eastAsia="Times New Roman" w:hAnsi="Garamond" w:cs="Times New Roman"/>
        </w:rPr>
      </w:pPr>
      <w:r w:rsidRPr="007E38C0">
        <w:rPr>
          <w:rFonts w:ascii="Garamond" w:eastAsia="Times New Roman" w:hAnsi="Garamond" w:cs="Times New Roman"/>
          <w:sz w:val="24"/>
          <w:szCs w:val="24"/>
        </w:rPr>
        <w:t xml:space="preserve">Southwestern Public Service Company (“SPS”) </w:t>
      </w:r>
      <w:r w:rsidR="00530247">
        <w:rPr>
          <w:rFonts w:ascii="Garamond" w:eastAsia="Times New Roman" w:hAnsi="Garamond" w:cs="Times New Roman"/>
          <w:sz w:val="24"/>
          <w:szCs w:val="24"/>
        </w:rPr>
        <w:t xml:space="preserve">request a Docket Number with the associated style assigned as follow:  </w:t>
      </w:r>
      <w:r w:rsidR="00530247">
        <w:rPr>
          <w:color w:val="000000"/>
          <w:sz w:val="27"/>
          <w:szCs w:val="27"/>
        </w:rPr>
        <w:t xml:space="preserve">APPLICATION OF SOUTHWESTERN PUBLIC SERVICE COMPANY </w:t>
      </w:r>
      <w:r w:rsidR="00E97042">
        <w:rPr>
          <w:color w:val="000000"/>
          <w:sz w:val="27"/>
          <w:szCs w:val="27"/>
        </w:rPr>
        <w:t>TO AMEND ITS INTERRUPTIBLE CREDIT OPTION TARIFF, AND FOR APPROVAL OF A SOUTHWEST POWER POOL INTERGRATED MARKETPLACE DEMAND RESPONSE OPTION TARIFF AND AN OFF-PEAK ALTERNATE RIDER.</w:t>
      </w:r>
    </w:p>
    <w:p w14:paraId="25B0A269" w14:textId="77777777" w:rsidR="007E38C0" w:rsidRPr="000E3CFB" w:rsidRDefault="007E38C0" w:rsidP="00A0413D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</w:p>
    <w:p w14:paraId="04535B02" w14:textId="77777777" w:rsidR="007E38C0" w:rsidRPr="007E38C0" w:rsidRDefault="007E38C0" w:rsidP="00A0413D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0CD70C6F" w14:textId="5158B8E8" w:rsidR="005D6D27" w:rsidRDefault="005D6D27" w:rsidP="005D6D27">
      <w:pPr>
        <w:rPr>
          <w:rFonts w:ascii="Garamond" w:hAnsi="Garamond"/>
          <w:sz w:val="24"/>
          <w:szCs w:val="24"/>
        </w:rPr>
      </w:pPr>
      <w:r w:rsidRPr="007E38C0">
        <w:rPr>
          <w:rFonts w:ascii="Garamond" w:hAnsi="Garamond"/>
          <w:sz w:val="24"/>
          <w:szCs w:val="24"/>
        </w:rPr>
        <w:t xml:space="preserve">Sincerely, </w:t>
      </w:r>
    </w:p>
    <w:p w14:paraId="53BA804F" w14:textId="17494715" w:rsidR="001439C8" w:rsidRPr="00530247" w:rsidRDefault="00530247" w:rsidP="005D6D27">
      <w:pPr>
        <w:rPr>
          <w:rFonts w:ascii="Garamond" w:hAnsi="Garamond"/>
          <w:i/>
          <w:iCs/>
          <w:sz w:val="24"/>
          <w:szCs w:val="24"/>
          <w:u w:val="single"/>
        </w:rPr>
      </w:pPr>
      <w:r>
        <w:rPr>
          <w:rFonts w:ascii="Garamond" w:hAnsi="Garamond"/>
          <w:i/>
          <w:iCs/>
          <w:sz w:val="24"/>
          <w:szCs w:val="24"/>
          <w:u w:val="single"/>
        </w:rPr>
        <w:t>_/s/</w:t>
      </w:r>
      <w:r w:rsidR="00E97042">
        <w:rPr>
          <w:rFonts w:ascii="Garamond" w:hAnsi="Garamond"/>
          <w:i/>
          <w:iCs/>
          <w:sz w:val="24"/>
          <w:szCs w:val="24"/>
          <w:u w:val="single"/>
        </w:rPr>
        <w:t>Scottie Agnew</w:t>
      </w:r>
    </w:p>
    <w:p w14:paraId="1C8792C0" w14:textId="5C4BC8A2" w:rsidR="000B076D" w:rsidRPr="007E38C0" w:rsidRDefault="00E97042" w:rsidP="00B74AD3">
      <w:pPr>
        <w:spacing w:after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Scottie Agnew</w:t>
      </w:r>
    </w:p>
    <w:p w14:paraId="487920C0" w14:textId="64B02236" w:rsidR="001439C8" w:rsidRDefault="00E97042" w:rsidP="0090257C">
      <w:pPr>
        <w:spacing w:after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Case Specialist </w:t>
      </w:r>
    </w:p>
    <w:sectPr w:rsidR="001439C8" w:rsidSect="003041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584" w:bottom="990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7A986" w14:textId="77777777" w:rsidR="00E37579" w:rsidRDefault="00E37579" w:rsidP="000F53D1">
      <w:pPr>
        <w:spacing w:after="0" w:line="240" w:lineRule="auto"/>
      </w:pPr>
      <w:r>
        <w:separator/>
      </w:r>
    </w:p>
  </w:endnote>
  <w:endnote w:type="continuationSeparator" w:id="0">
    <w:p w14:paraId="201C6BA5" w14:textId="77777777" w:rsidR="00E37579" w:rsidRDefault="00E37579" w:rsidP="000F5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862F4" w14:textId="77777777" w:rsidR="00D81082" w:rsidRDefault="00D810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AB361" w14:textId="77777777" w:rsidR="00D81082" w:rsidRDefault="00D810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61405" w14:textId="77777777" w:rsidR="00D81082" w:rsidRDefault="00D810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56A0" w14:textId="77777777" w:rsidR="00E37579" w:rsidRDefault="00E37579" w:rsidP="000F53D1">
      <w:pPr>
        <w:spacing w:after="0" w:line="240" w:lineRule="auto"/>
      </w:pPr>
      <w:r>
        <w:separator/>
      </w:r>
    </w:p>
  </w:footnote>
  <w:footnote w:type="continuationSeparator" w:id="0">
    <w:p w14:paraId="67DFCF7B" w14:textId="77777777" w:rsidR="00E37579" w:rsidRDefault="00E37579" w:rsidP="000F5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93DE1" w14:textId="77777777" w:rsidR="00D81082" w:rsidRDefault="00D810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21B4D" w14:textId="77777777" w:rsidR="000F53D1" w:rsidRPr="004D2B53" w:rsidRDefault="000F53D1" w:rsidP="000F53D1">
    <w:pPr>
      <w:pStyle w:val="Header"/>
      <w:rPr>
        <w:rFonts w:ascii="Garamond" w:hAnsi="Garamond"/>
        <w:noProof/>
      </w:rPr>
    </w:pPr>
    <w:r>
      <w:rPr>
        <w:noProof/>
      </w:rPr>
      <w:drawing>
        <wp:inline distT="0" distB="0" distL="0" distR="0" wp14:anchorId="7C52EFCA" wp14:editId="14C61D75">
          <wp:extent cx="2274570" cy="430530"/>
          <wp:effectExtent l="0" t="0" r="0" b="762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4570" cy="430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tab/>
    </w:r>
    <w:r w:rsidRPr="004D2B53">
      <w:rPr>
        <w:rFonts w:ascii="Garamond" w:hAnsi="Garamond"/>
        <w:noProof/>
      </w:rPr>
      <w:t>790 S. Buchanan St.</w:t>
    </w:r>
  </w:p>
  <w:p w14:paraId="3AEE4EFC" w14:textId="77777777" w:rsidR="000F53D1" w:rsidRDefault="000F53D1" w:rsidP="000F53D1">
    <w:pPr>
      <w:pStyle w:val="Header"/>
    </w:pPr>
    <w:r w:rsidRPr="004D2B53">
      <w:rPr>
        <w:rFonts w:ascii="Garamond" w:hAnsi="Garamond"/>
        <w:noProof/>
      </w:rPr>
      <w:tab/>
    </w:r>
    <w:r w:rsidRPr="004D2B53">
      <w:rPr>
        <w:rFonts w:ascii="Garamond" w:hAnsi="Garamond"/>
        <w:noProof/>
      </w:rPr>
      <w:tab/>
      <w:t>Amarillo, TX 79101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F4DB5" w14:textId="77777777" w:rsidR="00D81082" w:rsidRDefault="00D8108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0AB"/>
    <w:rsid w:val="00000F50"/>
    <w:rsid w:val="00001C27"/>
    <w:rsid w:val="00027EC2"/>
    <w:rsid w:val="000473AE"/>
    <w:rsid w:val="00053AE1"/>
    <w:rsid w:val="00062685"/>
    <w:rsid w:val="000717E7"/>
    <w:rsid w:val="000717F5"/>
    <w:rsid w:val="000B076D"/>
    <w:rsid w:val="000C25CE"/>
    <w:rsid w:val="000E3CFB"/>
    <w:rsid w:val="000F1C9B"/>
    <w:rsid w:val="000F4153"/>
    <w:rsid w:val="000F53D1"/>
    <w:rsid w:val="00111F3F"/>
    <w:rsid w:val="0011372C"/>
    <w:rsid w:val="001439C8"/>
    <w:rsid w:val="00144406"/>
    <w:rsid w:val="00146AB2"/>
    <w:rsid w:val="00150B31"/>
    <w:rsid w:val="00162D6E"/>
    <w:rsid w:val="001A3741"/>
    <w:rsid w:val="001C2B7A"/>
    <w:rsid w:val="001D462D"/>
    <w:rsid w:val="001E523E"/>
    <w:rsid w:val="001F2AE0"/>
    <w:rsid w:val="002042B6"/>
    <w:rsid w:val="00207638"/>
    <w:rsid w:val="00216218"/>
    <w:rsid w:val="002240D5"/>
    <w:rsid w:val="00235B5F"/>
    <w:rsid w:val="0024233B"/>
    <w:rsid w:val="00255F21"/>
    <w:rsid w:val="00263C77"/>
    <w:rsid w:val="00285557"/>
    <w:rsid w:val="002A0163"/>
    <w:rsid w:val="002B04BD"/>
    <w:rsid w:val="002B1B4B"/>
    <w:rsid w:val="002F0A83"/>
    <w:rsid w:val="002F31CA"/>
    <w:rsid w:val="003041E7"/>
    <w:rsid w:val="00325367"/>
    <w:rsid w:val="00334059"/>
    <w:rsid w:val="0033678A"/>
    <w:rsid w:val="00341DB5"/>
    <w:rsid w:val="00350966"/>
    <w:rsid w:val="003621CE"/>
    <w:rsid w:val="00380FF4"/>
    <w:rsid w:val="003A11CF"/>
    <w:rsid w:val="003C6538"/>
    <w:rsid w:val="003D17A5"/>
    <w:rsid w:val="003E4AE0"/>
    <w:rsid w:val="00404286"/>
    <w:rsid w:val="0040787B"/>
    <w:rsid w:val="00410F12"/>
    <w:rsid w:val="0041664D"/>
    <w:rsid w:val="004210EA"/>
    <w:rsid w:val="00432A29"/>
    <w:rsid w:val="00436563"/>
    <w:rsid w:val="004540E0"/>
    <w:rsid w:val="00466DA2"/>
    <w:rsid w:val="00471DA6"/>
    <w:rsid w:val="00480E4D"/>
    <w:rsid w:val="004A256C"/>
    <w:rsid w:val="004C3582"/>
    <w:rsid w:val="004C5956"/>
    <w:rsid w:val="004E511D"/>
    <w:rsid w:val="0050411F"/>
    <w:rsid w:val="00513141"/>
    <w:rsid w:val="00516855"/>
    <w:rsid w:val="00517381"/>
    <w:rsid w:val="00530247"/>
    <w:rsid w:val="005371FE"/>
    <w:rsid w:val="00540827"/>
    <w:rsid w:val="00564A88"/>
    <w:rsid w:val="005714E0"/>
    <w:rsid w:val="005801A2"/>
    <w:rsid w:val="00581C87"/>
    <w:rsid w:val="00583D72"/>
    <w:rsid w:val="00597C3E"/>
    <w:rsid w:val="005A282D"/>
    <w:rsid w:val="005A658B"/>
    <w:rsid w:val="005C350D"/>
    <w:rsid w:val="005C76DB"/>
    <w:rsid w:val="005D6D27"/>
    <w:rsid w:val="005E0835"/>
    <w:rsid w:val="006157F9"/>
    <w:rsid w:val="00635225"/>
    <w:rsid w:val="006373C9"/>
    <w:rsid w:val="006479CD"/>
    <w:rsid w:val="00674537"/>
    <w:rsid w:val="006B3170"/>
    <w:rsid w:val="006C3AAA"/>
    <w:rsid w:val="006C60F5"/>
    <w:rsid w:val="006D2563"/>
    <w:rsid w:val="006E5E9E"/>
    <w:rsid w:val="007135B5"/>
    <w:rsid w:val="00716FFA"/>
    <w:rsid w:val="0071725F"/>
    <w:rsid w:val="00736025"/>
    <w:rsid w:val="00742956"/>
    <w:rsid w:val="00752378"/>
    <w:rsid w:val="00754CAC"/>
    <w:rsid w:val="00762634"/>
    <w:rsid w:val="00775B0C"/>
    <w:rsid w:val="007878B3"/>
    <w:rsid w:val="007A7616"/>
    <w:rsid w:val="007C17DC"/>
    <w:rsid w:val="007E38C0"/>
    <w:rsid w:val="007F199C"/>
    <w:rsid w:val="007F5E27"/>
    <w:rsid w:val="00800429"/>
    <w:rsid w:val="0082301F"/>
    <w:rsid w:val="0082434E"/>
    <w:rsid w:val="00827551"/>
    <w:rsid w:val="008275CA"/>
    <w:rsid w:val="00843DF4"/>
    <w:rsid w:val="0085283E"/>
    <w:rsid w:val="00854D64"/>
    <w:rsid w:val="00860837"/>
    <w:rsid w:val="00863545"/>
    <w:rsid w:val="00864A03"/>
    <w:rsid w:val="00873170"/>
    <w:rsid w:val="008930AB"/>
    <w:rsid w:val="008A51C5"/>
    <w:rsid w:val="008B485B"/>
    <w:rsid w:val="008C2167"/>
    <w:rsid w:val="008D2570"/>
    <w:rsid w:val="008E17A5"/>
    <w:rsid w:val="008E17C2"/>
    <w:rsid w:val="008E3C9B"/>
    <w:rsid w:val="0090257C"/>
    <w:rsid w:val="00931CA0"/>
    <w:rsid w:val="0093702C"/>
    <w:rsid w:val="009544A3"/>
    <w:rsid w:val="00963C0D"/>
    <w:rsid w:val="00965646"/>
    <w:rsid w:val="00980F96"/>
    <w:rsid w:val="00990CC3"/>
    <w:rsid w:val="00996F86"/>
    <w:rsid w:val="009C0302"/>
    <w:rsid w:val="00A0413D"/>
    <w:rsid w:val="00A117C7"/>
    <w:rsid w:val="00A33322"/>
    <w:rsid w:val="00A40443"/>
    <w:rsid w:val="00A510AB"/>
    <w:rsid w:val="00A77F7E"/>
    <w:rsid w:val="00A80487"/>
    <w:rsid w:val="00A82AA1"/>
    <w:rsid w:val="00A92685"/>
    <w:rsid w:val="00AC3AA1"/>
    <w:rsid w:val="00AD01A8"/>
    <w:rsid w:val="00AE602A"/>
    <w:rsid w:val="00AF7622"/>
    <w:rsid w:val="00B04B13"/>
    <w:rsid w:val="00B23D2A"/>
    <w:rsid w:val="00B347CA"/>
    <w:rsid w:val="00B50D7A"/>
    <w:rsid w:val="00B55E26"/>
    <w:rsid w:val="00B56834"/>
    <w:rsid w:val="00B749BE"/>
    <w:rsid w:val="00B74AD3"/>
    <w:rsid w:val="00B805F2"/>
    <w:rsid w:val="00B85B64"/>
    <w:rsid w:val="00B93E73"/>
    <w:rsid w:val="00BE1BEB"/>
    <w:rsid w:val="00BE4C34"/>
    <w:rsid w:val="00C03B48"/>
    <w:rsid w:val="00C04A17"/>
    <w:rsid w:val="00C1091B"/>
    <w:rsid w:val="00C16EDC"/>
    <w:rsid w:val="00C50184"/>
    <w:rsid w:val="00CC52D5"/>
    <w:rsid w:val="00CE16B4"/>
    <w:rsid w:val="00D04756"/>
    <w:rsid w:val="00D24C1F"/>
    <w:rsid w:val="00D36E68"/>
    <w:rsid w:val="00D81082"/>
    <w:rsid w:val="00D90782"/>
    <w:rsid w:val="00DA3439"/>
    <w:rsid w:val="00DA5C38"/>
    <w:rsid w:val="00DB2B35"/>
    <w:rsid w:val="00DB4109"/>
    <w:rsid w:val="00DB4DFE"/>
    <w:rsid w:val="00DC05AE"/>
    <w:rsid w:val="00DD221C"/>
    <w:rsid w:val="00DD39B1"/>
    <w:rsid w:val="00DD6076"/>
    <w:rsid w:val="00DF64CA"/>
    <w:rsid w:val="00E07635"/>
    <w:rsid w:val="00E13182"/>
    <w:rsid w:val="00E247A1"/>
    <w:rsid w:val="00E37579"/>
    <w:rsid w:val="00E57910"/>
    <w:rsid w:val="00E6035E"/>
    <w:rsid w:val="00E7045D"/>
    <w:rsid w:val="00E85775"/>
    <w:rsid w:val="00E97042"/>
    <w:rsid w:val="00EB124D"/>
    <w:rsid w:val="00EB4666"/>
    <w:rsid w:val="00EC1F37"/>
    <w:rsid w:val="00EC75A7"/>
    <w:rsid w:val="00EE532F"/>
    <w:rsid w:val="00EF306F"/>
    <w:rsid w:val="00EF7CC7"/>
    <w:rsid w:val="00F0093A"/>
    <w:rsid w:val="00F1129A"/>
    <w:rsid w:val="00F30712"/>
    <w:rsid w:val="00F6238A"/>
    <w:rsid w:val="00F6579F"/>
    <w:rsid w:val="00F80702"/>
    <w:rsid w:val="00F93291"/>
    <w:rsid w:val="00FC0CB5"/>
    <w:rsid w:val="00FE2669"/>
    <w:rsid w:val="00FE6D58"/>
    <w:rsid w:val="00FF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4F7B8B"/>
  <w15:docId w15:val="{599B1089-7124-4122-A520-5931A1FCC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510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10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10A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0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0A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1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0A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0F53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F53D1"/>
  </w:style>
  <w:style w:type="paragraph" w:styleId="Footer">
    <w:name w:val="footer"/>
    <w:basedOn w:val="Normal"/>
    <w:link w:val="FooterChar"/>
    <w:uiPriority w:val="99"/>
    <w:unhideWhenUsed/>
    <w:rsid w:val="000F53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53D1"/>
  </w:style>
  <w:style w:type="paragraph" w:customStyle="1" w:styleId="Default">
    <w:name w:val="Default"/>
    <w:rsid w:val="000E3C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6E181-B1DD-4545-9A14-AF52D047B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Xcel Energy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Xcel Energy</dc:creator>
  <cp:lastModifiedBy>Agnew, Scottie D</cp:lastModifiedBy>
  <cp:revision>2</cp:revision>
  <dcterms:created xsi:type="dcterms:W3CDTF">2024-08-06T13:34:00Z</dcterms:created>
  <dcterms:modified xsi:type="dcterms:W3CDTF">2024-08-06T13:34:00Z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1ac0a8-6b99-444d-a60f-7336bfe397d8_Enabled">
    <vt:lpwstr>true</vt:lpwstr>
  </property>
  <property fmtid="{D5CDD505-2E9C-101B-9397-08002B2CF9AE}" pid="3" name="MSIP_Label_611ac0a8-6b99-444d-a60f-7336bfe397d8_SetDate">
    <vt:lpwstr>2023-02-10T16:36:34Z</vt:lpwstr>
  </property>
  <property fmtid="{D5CDD505-2E9C-101B-9397-08002B2CF9AE}" pid="4" name="MSIP_Label_611ac0a8-6b99-444d-a60f-7336bfe397d8_Method">
    <vt:lpwstr>Standard</vt:lpwstr>
  </property>
  <property fmtid="{D5CDD505-2E9C-101B-9397-08002B2CF9AE}" pid="5" name="MSIP_Label_611ac0a8-6b99-444d-a60f-7336bfe397d8_Name">
    <vt:lpwstr>II - Internal Information</vt:lpwstr>
  </property>
  <property fmtid="{D5CDD505-2E9C-101B-9397-08002B2CF9AE}" pid="6" name="MSIP_Label_611ac0a8-6b99-444d-a60f-7336bfe397d8_SiteId">
    <vt:lpwstr>24b2a583-5c05-4b6a-b4e9-4e12dc0025ad</vt:lpwstr>
  </property>
  <property fmtid="{D5CDD505-2E9C-101B-9397-08002B2CF9AE}" pid="7" name="MSIP_Label_611ac0a8-6b99-444d-a60f-7336bfe397d8_ActionId">
    <vt:lpwstr>6dced4ef-8645-4c1a-b242-f1e726a25118</vt:lpwstr>
  </property>
  <property fmtid="{D5CDD505-2E9C-101B-9397-08002B2CF9AE}" pid="8" name="MSIP_Label_611ac0a8-6b99-444d-a60f-7336bfe397d8_ContentBits">
    <vt:lpwstr>0</vt:lpwstr>
  </property>
</Properties>
</file>